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A9A" w:rsidRPr="00984F2C" w:rsidRDefault="00CB4A9A">
      <w:pPr>
        <w:widowControl w:val="0"/>
        <w:shd w:val="clear" w:color="auto" w:fill="FFFFFF"/>
        <w:spacing w:line="276" w:lineRule="auto"/>
        <w:ind w:left="6804" w:firstLine="6"/>
        <w:rPr>
          <w:lang w:val="ru-RU"/>
        </w:rPr>
      </w:pPr>
      <w:bookmarkStart w:id="0" w:name="o15"/>
      <w:bookmarkEnd w:id="0"/>
      <w:r>
        <w:rPr>
          <w:b/>
          <w:sz w:val="28"/>
          <w:szCs w:val="28"/>
          <w:lang w:val="uk-UA"/>
        </w:rPr>
        <w:t>ЗАТВЕРДЖЕНО</w:t>
      </w:r>
      <w:bookmarkStart w:id="1" w:name="_GoBack"/>
      <w:bookmarkEnd w:id="1"/>
    </w:p>
    <w:p w:rsidR="00CB4A9A" w:rsidRDefault="00CB4A9A">
      <w:pPr>
        <w:widowControl w:val="0"/>
        <w:shd w:val="clear" w:color="auto" w:fill="FFFFFF"/>
        <w:spacing w:line="276" w:lineRule="auto"/>
        <w:ind w:left="6804" w:firstLine="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 Херсонського</w:t>
      </w:r>
    </w:p>
    <w:p w:rsidR="00CB4A9A" w:rsidRDefault="00CB4A9A">
      <w:pPr>
        <w:widowControl w:val="0"/>
        <w:shd w:val="clear" w:color="auto" w:fill="FFFFFF"/>
        <w:spacing w:line="276" w:lineRule="auto"/>
        <w:ind w:left="6804" w:firstLine="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державного університету</w:t>
      </w:r>
    </w:p>
    <w:p w:rsidR="00CB4A9A" w:rsidRPr="00A93019" w:rsidRDefault="00CB4A9A" w:rsidP="00A93019">
      <w:pPr>
        <w:pStyle w:val="Standard"/>
        <w:spacing w:before="86"/>
        <w:ind w:left="6095" w:firstLine="709"/>
        <w:jc w:val="left"/>
        <w:rPr>
          <w:rFonts w:ascii="Times New Roman" w:hAnsi="Times New Roman"/>
          <w:bCs/>
          <w:sz w:val="28"/>
          <w:szCs w:val="28"/>
          <w:lang w:val="ru-RU"/>
        </w:rPr>
      </w:pPr>
      <w:r w:rsidRPr="00A93019">
        <w:rPr>
          <w:sz w:val="28"/>
          <w:szCs w:val="28"/>
          <w:lang w:val="ru-RU"/>
        </w:rPr>
        <w:t>29.05.2020 № 481-Д</w:t>
      </w:r>
    </w:p>
    <w:p w:rsidR="00CB4A9A" w:rsidRDefault="00CB4A9A">
      <w:pPr>
        <w:pStyle w:val="Standard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ПОЛОЖЕННЯ</w:t>
      </w:r>
    </w:p>
    <w:p w:rsidR="00CB4A9A" w:rsidRDefault="00CB4A9A">
      <w:pPr>
        <w:pStyle w:val="Standard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про почесні відзнаки  «Золота медаль Херсонського державного університету», «Срібна медаль Херсонського державного університету»</w:t>
      </w:r>
    </w:p>
    <w:p w:rsidR="00CB4A9A" w:rsidRDefault="00CB4A9A">
      <w:pPr>
        <w:pStyle w:val="Standard"/>
        <w:rPr>
          <w:rFonts w:ascii="Times New Roman" w:hAnsi="Times New Roman"/>
          <w:sz w:val="28"/>
          <w:szCs w:val="28"/>
          <w:lang w:val="uk-UA"/>
        </w:rPr>
      </w:pPr>
    </w:p>
    <w:p w:rsidR="00CB4A9A" w:rsidRDefault="00CB4A9A">
      <w:pPr>
        <w:pStyle w:val="Standard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1. Загальні положення</w:t>
      </w:r>
    </w:p>
    <w:p w:rsidR="00CB4A9A" w:rsidRDefault="00CB4A9A">
      <w:pPr>
        <w:pStyle w:val="Standard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B4A9A" w:rsidRDefault="00CB4A9A">
      <w:pPr>
        <w:pStyle w:val="Standard"/>
        <w:ind w:firstLine="36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1.1.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Золота медаль Херсонського державного університету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Срібна медаль Херсонського державного університету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є почесними відзнаками університету за вагомий внесок у будь-яку сферу життєдіяльності Херсонського державного університету (далі - ХДУ), визначну наукову, науково-педагогічну, освітню діяльність та заслуги перед університетом.</w:t>
      </w:r>
    </w:p>
    <w:p w:rsidR="00CB4A9A" w:rsidRDefault="00CB4A9A">
      <w:pPr>
        <w:pStyle w:val="Standard"/>
        <w:ind w:firstLine="36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1.2. «Золота медаль Херсонського державного університету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(додаток 1) є вищою нагородою відносно «Срібної медалі Херсонського державного університету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 (додаток 2).</w:t>
      </w:r>
    </w:p>
    <w:p w:rsidR="00CB4A9A" w:rsidRDefault="00CB4A9A">
      <w:pPr>
        <w:pStyle w:val="Standard"/>
        <w:ind w:firstLine="36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1.3. «Золотою медаллю Херсонського державного університету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нагороджують наукових, науково-педагогічних, педагогічних працівників та співробітників університету, які мають стаж роботи в університеті не менше 30 років, за особливі заслуги перед університетом, які зробили значний особистий внесок у розвиток ХДУ.</w:t>
      </w:r>
    </w:p>
    <w:p w:rsidR="00CB4A9A" w:rsidRDefault="00CB4A9A">
      <w:pPr>
        <w:pStyle w:val="Standard"/>
        <w:ind w:firstLine="36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1.4. «Срібною медаллю Херсонського державного університету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нагороджують наукових, науково-педагогічних, педагогічних працівників та співробітників університету, які мають стаж роботи в університеті не менше 20 років, за заслуги перед університетом, які зробили значний особистий внесок у розвиток ХДУ.</w:t>
      </w:r>
    </w:p>
    <w:p w:rsidR="00CB4A9A" w:rsidRPr="00984F2C" w:rsidRDefault="00CB4A9A">
      <w:pPr>
        <w:pStyle w:val="Standard"/>
        <w:ind w:firstLine="36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1.5. Почесними відзнаками Херсонського державного університету також можуть бути нагороджені громадяни України та іноземні громадяни, що не є працівниками університету, але які зробили значний особистий внесок у розвиток університету.</w:t>
      </w:r>
    </w:p>
    <w:p w:rsidR="00CB4A9A" w:rsidRDefault="00CB4A9A">
      <w:pPr>
        <w:pStyle w:val="Standard"/>
        <w:ind w:firstLine="36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1.6. Почесні відзнаки університету «Золота медаль Херсонського державного університету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, «Срібна медаль Херсонського державного університету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можуть вручатися посмертно.</w:t>
      </w:r>
    </w:p>
    <w:p w:rsidR="00CB4A9A" w:rsidRDefault="00CB4A9A">
      <w:pPr>
        <w:pStyle w:val="Standard"/>
        <w:ind w:firstLine="36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1.7. Нагородження почесною відзнакою «Золота медаль Херсонського державного університету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можливе переважно не раніше як через три роки після нагородження почесною відзнакою «Срібна медаль Херсонського державного університету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B4A9A" w:rsidRDefault="00CB4A9A">
      <w:pPr>
        <w:pStyle w:val="Standard"/>
        <w:ind w:firstLine="26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1.8. Рекомендувати до нагородження почесними відзнаками Херсонського державного університету можуть вчені ради факультетів, органи громадського самоврядування структурних підрозділів.</w:t>
      </w:r>
    </w:p>
    <w:p w:rsidR="00CB4A9A" w:rsidRDefault="00CB4A9A">
      <w:pPr>
        <w:pStyle w:val="Standard"/>
        <w:ind w:firstLine="26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Висунення кандидатур, які представляються до </w:t>
      </w:r>
      <w:r>
        <w:rPr>
          <w:rFonts w:ascii="Times New Roman" w:hAnsi="Times New Roman"/>
          <w:sz w:val="28"/>
          <w:szCs w:val="28"/>
          <w:lang w:val="uk-UA"/>
        </w:rPr>
        <w:t>нагородження почесними відзнаками Херсонського державного університету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здійснюється відкрито на </w:t>
      </w:r>
      <w:r>
        <w:rPr>
          <w:rFonts w:ascii="Times New Roman" w:hAnsi="Times New Roman"/>
          <w:sz w:val="28"/>
          <w:szCs w:val="28"/>
          <w:lang w:val="uk-UA"/>
        </w:rPr>
        <w:t>вчених радах (або загальних зборах) факультетів, органах громадського самоврядування структурних підрозділів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оформляється поданням до вченої ради університету або конференції трудового колективу про нагородження, що має містити інформацію про підстави для порушення клопотання про нагородження.</w:t>
      </w:r>
    </w:p>
    <w:p w:rsidR="00CB4A9A" w:rsidRDefault="00CB4A9A">
      <w:pPr>
        <w:pStyle w:val="Standard"/>
        <w:ind w:firstLine="26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1.9. Рішення про нагородження почесними відзнаками ухвалює </w:t>
      </w:r>
      <w:r>
        <w:rPr>
          <w:rFonts w:ascii="Times New Roman" w:hAnsi="Times New Roman" w:cs="Times New Roman"/>
          <w:sz w:val="28"/>
          <w:szCs w:val="28"/>
          <w:lang w:val="uk-UA"/>
        </w:rPr>
        <w:t>конференція трудового колективу</w:t>
      </w:r>
      <w:r>
        <w:rPr>
          <w:rFonts w:ascii="Times New Roman" w:hAnsi="Times New Roman"/>
          <w:sz w:val="28"/>
          <w:szCs w:val="28"/>
          <w:lang w:val="uk-UA"/>
        </w:rPr>
        <w:t xml:space="preserve"> університету більшістю голосів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 поданням вченої ради університету.</w:t>
      </w:r>
    </w:p>
    <w:p w:rsidR="00CB4A9A" w:rsidRDefault="00CB4A9A">
      <w:pPr>
        <w:pStyle w:val="Standard"/>
        <w:ind w:firstLine="26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>
        <w:rPr>
          <w:rFonts w:ascii="Times New Roman" w:hAnsi="Times New Roman"/>
          <w:sz w:val="28"/>
          <w:szCs w:val="28"/>
          <w:lang w:val="uk-UA"/>
        </w:rPr>
        <w:t>«Золотою медаллю Херсонського державного університету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» і </w:t>
      </w:r>
      <w:r>
        <w:rPr>
          <w:rFonts w:ascii="Times New Roman" w:hAnsi="Times New Roman"/>
          <w:sz w:val="28"/>
          <w:szCs w:val="28"/>
          <w:lang w:val="uk-UA"/>
        </w:rPr>
        <w:t>«Срібною медаллю Херсонського державного університету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проводиться наказом ректора університету. Проєкт наказу готує музейно-архівний центр університету.</w:t>
      </w:r>
    </w:p>
    <w:p w:rsidR="00CB4A9A" w:rsidRPr="00984F2C" w:rsidRDefault="00CB4A9A">
      <w:pPr>
        <w:pStyle w:val="Standard"/>
        <w:ind w:firstLine="26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1.10. Поче</w:t>
      </w:r>
      <w:r>
        <w:rPr>
          <w:rFonts w:ascii="Times New Roman" w:hAnsi="Times New Roman"/>
          <w:sz w:val="28"/>
          <w:szCs w:val="28"/>
          <w:lang w:val="uk-UA"/>
        </w:rPr>
        <w:t>сною відзнакою «Золота медаль Херсонського державного університету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» й почесною </w:t>
      </w:r>
      <w:r>
        <w:rPr>
          <w:rFonts w:ascii="Times New Roman" w:hAnsi="Times New Roman"/>
          <w:sz w:val="28"/>
          <w:szCs w:val="28"/>
          <w:lang w:val="uk-UA"/>
        </w:rPr>
        <w:t>відзнакою «Срібна медаль Херсонського державного університету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протягом календарного року може бути відзначена переважно одна особа.</w:t>
      </w:r>
    </w:p>
    <w:p w:rsidR="00CB4A9A" w:rsidRDefault="00CB4A9A">
      <w:pPr>
        <w:pStyle w:val="Standard"/>
        <w:ind w:firstLine="26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1.11. Повторне нагородження почесними відзнаками університету не здійснюється.</w:t>
      </w:r>
    </w:p>
    <w:p w:rsidR="00CB4A9A" w:rsidRPr="00984F2C" w:rsidRDefault="00CB4A9A">
      <w:pPr>
        <w:pStyle w:val="Standard"/>
        <w:ind w:firstLine="26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1.12. Реєстрація обліку та видачі почесних відзнак відбувається у спеціальному журналі, який веде музейно-архівний центр ХДУ.</w:t>
      </w:r>
    </w:p>
    <w:p w:rsidR="00CB4A9A" w:rsidRDefault="00CB4A9A">
      <w:pPr>
        <w:pStyle w:val="Standard"/>
        <w:ind w:firstLine="26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4A9A" w:rsidRDefault="00CB4A9A">
      <w:pPr>
        <w:pStyle w:val="Standard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2. Порядок вручення почесних відзнак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університету</w:t>
      </w:r>
    </w:p>
    <w:p w:rsidR="00CB4A9A" w:rsidRDefault="00CB4A9A">
      <w:pPr>
        <w:pStyle w:val="Standard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B4A9A" w:rsidRDefault="00CB4A9A">
      <w:pPr>
        <w:pStyle w:val="Standard"/>
        <w:ind w:firstLine="36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2.1. Почесні відзнаки Херсонського державного університету вручає в урочистій обстановці ректор університету або за його дорученням голова вченої ради університету, голова конференції трудового колективу університету чи проректор університету, якому делеговано такі повноваження.</w:t>
      </w:r>
    </w:p>
    <w:p w:rsidR="00CB4A9A" w:rsidRDefault="00CB4A9A">
      <w:pPr>
        <w:pStyle w:val="Standard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 Почесні відзнаки університету вручають переважно один раз у рік у листопаді з нагоди відзначення річниць від дня заснування Херсонського державного університету.</w:t>
      </w:r>
    </w:p>
    <w:p w:rsidR="00CB4A9A" w:rsidRDefault="00CB4A9A">
      <w:pPr>
        <w:pStyle w:val="Standard"/>
        <w:ind w:firstLine="36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2.3. Особам, нагородженим почесними відзнаками Херсонського державного університету, вручається посвідчення відповідного зразка (додаток 3).</w:t>
      </w:r>
    </w:p>
    <w:p w:rsidR="00CB4A9A" w:rsidRDefault="00CB4A9A">
      <w:pPr>
        <w:pStyle w:val="Standard"/>
        <w:ind w:left="-269" w:firstLine="360"/>
        <w:jc w:val="left"/>
        <w:rPr>
          <w:rFonts w:ascii="Times New Roman" w:hAnsi="Times New Roman"/>
          <w:sz w:val="28"/>
          <w:szCs w:val="28"/>
          <w:lang w:val="uk-UA"/>
        </w:rPr>
      </w:pPr>
    </w:p>
    <w:p w:rsidR="00CB4A9A" w:rsidRDefault="00CB4A9A">
      <w:pPr>
        <w:pStyle w:val="Standard"/>
        <w:ind w:left="-269" w:firstLine="360"/>
        <w:jc w:val="left"/>
        <w:rPr>
          <w:rFonts w:ascii="Times New Roman" w:hAnsi="Times New Roman"/>
          <w:sz w:val="28"/>
          <w:szCs w:val="28"/>
          <w:lang w:val="uk-UA"/>
        </w:rPr>
      </w:pPr>
    </w:p>
    <w:p w:rsidR="00CB4A9A" w:rsidRPr="00984F2C" w:rsidRDefault="00CB4A9A">
      <w:pPr>
        <w:pStyle w:val="Standard"/>
        <w:ind w:left="-269" w:firstLine="360"/>
        <w:jc w:val="left"/>
        <w:rPr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Перший проректор                                                                Сергій ОМЕЛЬЧУК</w:t>
      </w:r>
    </w:p>
    <w:p w:rsidR="00CB4A9A" w:rsidRPr="00984F2C" w:rsidRDefault="00CB4A9A">
      <w:pPr>
        <w:pStyle w:val="Standard"/>
        <w:ind w:left="-269" w:firstLine="360"/>
        <w:jc w:val="left"/>
        <w:rPr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Керівниця музейно-архівного центру                                 Ірина САМСАКОВА</w:t>
      </w:r>
    </w:p>
    <w:p w:rsidR="00CB4A9A" w:rsidRDefault="00CB4A9A">
      <w:pPr>
        <w:spacing w:line="360" w:lineRule="auto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 w:eastAsia="uk-UA"/>
        </w:rPr>
        <w:t xml:space="preserve">  ПОГОДЖЕНО</w:t>
      </w:r>
    </w:p>
    <w:p w:rsidR="00CB4A9A" w:rsidRPr="00984F2C" w:rsidRDefault="00CB4A9A">
      <w:pPr>
        <w:spacing w:line="360" w:lineRule="auto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 w:eastAsia="uk-UA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lang w:val="uk-UA" w:eastAsia="uk-UA"/>
        </w:rPr>
        <w:t>Н</w:t>
      </w:r>
      <w:r>
        <w:rPr>
          <w:rFonts w:ascii="Times New Roman" w:hAnsi="Times New Roman" w:cs="Times New Roman"/>
          <w:color w:val="000000"/>
          <w:sz w:val="28"/>
          <w:lang w:val="ru-RU" w:eastAsia="uk-UA"/>
        </w:rPr>
        <w:t>ачальниця юридичного відділу                                         Ксенія   ПАРАСОЧКІНА</w:t>
      </w:r>
      <w:r w:rsidRPr="00984F2C">
        <w:rPr>
          <w:lang w:val="ru-RU"/>
        </w:rPr>
        <w:br w:type="page"/>
      </w:r>
    </w:p>
    <w:p w:rsidR="00CB4A9A" w:rsidRDefault="00CB4A9A">
      <w:pPr>
        <w:pStyle w:val="HTMLPreformatted"/>
        <w:shd w:val="clear" w:color="auto" w:fill="FFFFFF"/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Додаток 1</w:t>
      </w:r>
    </w:p>
    <w:p w:rsidR="00CB4A9A" w:rsidRDefault="00CB4A9A">
      <w:pPr>
        <w:pStyle w:val="HTMLPreformatted"/>
        <w:shd w:val="clear" w:color="auto" w:fill="FFFFFF"/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B4A9A" w:rsidRDefault="00CB4A9A">
      <w:pPr>
        <w:pStyle w:val="HTMLPreformatted"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ОПИС</w:t>
      </w:r>
    </w:p>
    <w:p w:rsidR="00CB4A9A" w:rsidRDefault="00CB4A9A">
      <w:pPr>
        <w:pStyle w:val="HTMLPreformatted"/>
        <w:shd w:val="clear" w:color="auto" w:fill="FFFFFF"/>
        <w:spacing w:line="276" w:lineRule="auto"/>
        <w:jc w:val="center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почесної відзнаки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Золота медаль</w:t>
      </w:r>
    </w:p>
    <w:p w:rsidR="00CB4A9A" w:rsidRDefault="00CB4A9A">
      <w:pPr>
        <w:pStyle w:val="HTMLPreformatted"/>
        <w:shd w:val="clear" w:color="auto" w:fill="FFFFFF"/>
        <w:spacing w:line="276" w:lineRule="auto"/>
        <w:jc w:val="center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Херсонського державного університету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CB4A9A" w:rsidRDefault="00CB4A9A">
      <w:pPr>
        <w:rPr>
          <w:rFonts w:ascii="Times New Roman" w:hAnsi="Times New Roman"/>
          <w:sz w:val="28"/>
          <w:szCs w:val="28"/>
          <w:lang w:val="uk-UA"/>
        </w:rPr>
      </w:pPr>
    </w:p>
    <w:p w:rsidR="00CB4A9A" w:rsidRDefault="00CB4A9A">
      <w:pPr>
        <w:spacing w:line="360" w:lineRule="auto"/>
        <w:ind w:firstLine="54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Золота медаль Херсонського державного університету має вигляд диска з буртом по колу. Поверхня медалі виконана під золото. </w:t>
      </w:r>
    </w:p>
    <w:p w:rsidR="00CB4A9A" w:rsidRDefault="00CB4A9A">
      <w:pPr>
        <w:spacing w:line="360" w:lineRule="auto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На лицьовій стороні медалі рельєфно зображено будівлю ХДУ 1917 року, під будівлею зазначено скорочену назву </w:t>
      </w:r>
      <w:r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ХДУ</w:t>
      </w:r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  По обводу медалі зображено вінок з лаврового листя, у нижній частині на стрічці рік заснування університету.</w:t>
      </w:r>
    </w:p>
    <w:p w:rsidR="00CB4A9A" w:rsidRDefault="00CB4A9A">
      <w:pPr>
        <w:spacing w:line="360" w:lineRule="auto"/>
        <w:ind w:firstLine="54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На зворотній стороні медалі нанесено напис </w:t>
      </w:r>
      <w:r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За особливі заслуги перед університетом</w:t>
      </w:r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, по обводу медалі зображено вінок з лаврового листя.</w:t>
      </w:r>
    </w:p>
    <w:p w:rsidR="00CB4A9A" w:rsidRDefault="00CB4A9A">
      <w:pPr>
        <w:spacing w:line="360" w:lineRule="auto"/>
        <w:ind w:firstLine="54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Зображення та написи на медалі опуклі.</w:t>
      </w:r>
    </w:p>
    <w:p w:rsidR="00CB4A9A" w:rsidRDefault="00CB4A9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4A9A" w:rsidRDefault="00CB4A9A">
      <w:pPr>
        <w:spacing w:line="360" w:lineRule="auto"/>
        <w:ind w:firstLine="540"/>
        <w:jc w:val="center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Ескіз почесної відзнаки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Золота медаль</w:t>
      </w:r>
    </w:p>
    <w:p w:rsidR="00CB4A9A" w:rsidRDefault="00CB4A9A">
      <w:pPr>
        <w:spacing w:line="360" w:lineRule="auto"/>
        <w:ind w:firstLine="540"/>
        <w:jc w:val="center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Херсонського державного університету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CB4A9A" w:rsidRDefault="00CB4A9A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B4A9A" w:rsidRDefault="00CB4A9A">
      <w:pPr>
        <w:spacing w:line="276" w:lineRule="auto"/>
        <w:ind w:firstLine="36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B4A9A" w:rsidRDefault="00CB4A9A">
      <w:pPr>
        <w:pStyle w:val="Standard"/>
        <w:spacing w:line="276" w:lineRule="auto"/>
        <w:ind w:firstLine="36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B4A9A" w:rsidRDefault="00CB4A9A">
      <w:pPr>
        <w:pStyle w:val="Standard"/>
        <w:spacing w:line="276" w:lineRule="auto"/>
        <w:ind w:firstLine="36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1" o:spid="_x0000_s1026" type="#_x0000_t75" style="position:absolute;left:0;text-align:left;margin-left:63.1pt;margin-top:-.65pt;width:386.85pt;height:173.3pt;z-index:251658240;visibility:visible;mso-wrap-distance-left:0;mso-wrap-distance-right:0">
            <v:imagedata r:id="rId6" o:title=""/>
            <w10:wrap type="square" side="largest"/>
          </v:shape>
        </w:pict>
      </w:r>
    </w:p>
    <w:p w:rsidR="00CB4A9A" w:rsidRDefault="00CB4A9A">
      <w:pPr>
        <w:pStyle w:val="Standard"/>
        <w:spacing w:line="276" w:lineRule="auto"/>
        <w:ind w:firstLine="36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B4A9A" w:rsidRDefault="00CB4A9A">
      <w:pPr>
        <w:pStyle w:val="Standard"/>
        <w:spacing w:line="276" w:lineRule="auto"/>
        <w:ind w:firstLine="36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B4A9A" w:rsidRDefault="00CB4A9A">
      <w:pPr>
        <w:pStyle w:val="Standard"/>
        <w:spacing w:line="276" w:lineRule="auto"/>
        <w:ind w:firstLine="36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B4A9A" w:rsidRDefault="00CB4A9A">
      <w:pPr>
        <w:pStyle w:val="Standard"/>
        <w:spacing w:line="276" w:lineRule="auto"/>
        <w:ind w:firstLine="36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B4A9A" w:rsidRDefault="00CB4A9A">
      <w:pPr>
        <w:pStyle w:val="Standard"/>
        <w:spacing w:line="276" w:lineRule="auto"/>
        <w:ind w:firstLine="36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B4A9A" w:rsidRDefault="00CB4A9A">
      <w:pPr>
        <w:pStyle w:val="Standard"/>
        <w:spacing w:line="276" w:lineRule="auto"/>
        <w:ind w:firstLine="36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B4A9A" w:rsidRDefault="00CB4A9A">
      <w:pPr>
        <w:pStyle w:val="Standard"/>
        <w:spacing w:line="276" w:lineRule="auto"/>
        <w:ind w:firstLine="36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B4A9A" w:rsidRDefault="00CB4A9A">
      <w:pPr>
        <w:pStyle w:val="Standard"/>
        <w:spacing w:line="276" w:lineRule="auto"/>
        <w:ind w:firstLine="36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B4A9A" w:rsidRDefault="00CB4A9A">
      <w:pPr>
        <w:pStyle w:val="Standard"/>
        <w:spacing w:line="276" w:lineRule="auto"/>
        <w:ind w:firstLine="36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B4A9A" w:rsidRDefault="00CB4A9A">
      <w:pPr>
        <w:pStyle w:val="Standard"/>
        <w:spacing w:line="276" w:lineRule="auto"/>
        <w:ind w:firstLine="36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B4A9A" w:rsidRDefault="00CB4A9A">
      <w:pPr>
        <w:pStyle w:val="Standard"/>
        <w:spacing w:line="276" w:lineRule="auto"/>
        <w:ind w:firstLine="36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B4A9A" w:rsidRDefault="00CB4A9A">
      <w:pPr>
        <w:pStyle w:val="Standard"/>
        <w:spacing w:line="276" w:lineRule="auto"/>
        <w:ind w:firstLine="360"/>
        <w:jc w:val="right"/>
        <w:rPr>
          <w:rFonts w:ascii="Times New Roman" w:hAnsi="Times New Roman"/>
          <w:sz w:val="28"/>
          <w:szCs w:val="28"/>
          <w:lang w:val="uk-UA"/>
        </w:rPr>
      </w:pPr>
      <w:r w:rsidRPr="00984F2C">
        <w:rPr>
          <w:lang w:val="ru-RU"/>
        </w:rPr>
        <w:br w:type="page"/>
      </w:r>
    </w:p>
    <w:p w:rsidR="00CB4A9A" w:rsidRDefault="00CB4A9A">
      <w:pPr>
        <w:pStyle w:val="HTMLPreformatted"/>
        <w:shd w:val="clear" w:color="auto" w:fill="FFFFFF"/>
        <w:spacing w:line="276" w:lineRule="auto"/>
        <w:jc w:val="right"/>
        <w:rPr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Додаток 2</w:t>
      </w:r>
    </w:p>
    <w:p w:rsidR="00CB4A9A" w:rsidRDefault="00CB4A9A">
      <w:pPr>
        <w:pStyle w:val="HTMLPreformatted"/>
        <w:shd w:val="clear" w:color="auto" w:fill="FFFFFF"/>
        <w:spacing w:line="276" w:lineRule="auto"/>
        <w:jc w:val="center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ОПИС</w:t>
      </w:r>
    </w:p>
    <w:p w:rsidR="00CB4A9A" w:rsidRDefault="00CB4A9A">
      <w:pPr>
        <w:pStyle w:val="HTMLPreformatted"/>
        <w:shd w:val="clear" w:color="auto" w:fill="FFFFFF"/>
        <w:spacing w:line="276" w:lineRule="auto"/>
        <w:jc w:val="center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почесної відзнаки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Срібна медаль</w:t>
      </w:r>
    </w:p>
    <w:p w:rsidR="00CB4A9A" w:rsidRDefault="00CB4A9A">
      <w:pPr>
        <w:pStyle w:val="HTMLPreformatted"/>
        <w:shd w:val="clear" w:color="auto" w:fill="FFFFFF"/>
        <w:spacing w:line="276" w:lineRule="auto"/>
        <w:jc w:val="center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Херсонського державного університету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CB4A9A" w:rsidRDefault="00CB4A9A">
      <w:pPr>
        <w:rPr>
          <w:rFonts w:ascii="Times New Roman" w:hAnsi="Times New Roman"/>
          <w:sz w:val="28"/>
          <w:szCs w:val="28"/>
          <w:lang w:val="uk-UA"/>
        </w:rPr>
      </w:pPr>
    </w:p>
    <w:p w:rsidR="00CB4A9A" w:rsidRDefault="00CB4A9A">
      <w:pPr>
        <w:spacing w:line="360" w:lineRule="auto"/>
        <w:ind w:firstLine="54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Срібна медаль Херсонського державного університету має вигляд диска з буртом по колу. Поверхня медалі виконана під срібло.</w:t>
      </w:r>
    </w:p>
    <w:p w:rsidR="00CB4A9A" w:rsidRDefault="00CB4A9A">
      <w:pPr>
        <w:spacing w:line="360" w:lineRule="auto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лицьовій стороні медалі рельєфно зображено будівлю ХДУ 1917 року, під будівлею зазначено скорочену назву </w:t>
      </w:r>
      <w:r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ХДУ</w:t>
      </w:r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  По обводу медалі зображено вінок з лаврового листя, у нижній частині на стрічці рік заснування університету.</w:t>
      </w:r>
    </w:p>
    <w:p w:rsidR="00CB4A9A" w:rsidRDefault="00CB4A9A">
      <w:pPr>
        <w:spacing w:line="360" w:lineRule="auto"/>
        <w:ind w:firstLine="54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На зворотній стороні медалі нанесено напис </w:t>
      </w:r>
      <w:r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За заслуги перед університетом</w:t>
      </w:r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, по обводу медалі зображено вінок з лаврового листя.</w:t>
      </w:r>
    </w:p>
    <w:p w:rsidR="00CB4A9A" w:rsidRDefault="00CB4A9A">
      <w:pPr>
        <w:spacing w:line="360" w:lineRule="auto"/>
        <w:ind w:firstLine="54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Зображення та написи на медалі опуклі.</w:t>
      </w:r>
    </w:p>
    <w:p w:rsidR="00CB4A9A" w:rsidRDefault="00CB4A9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4A9A" w:rsidRDefault="00CB4A9A">
      <w:pPr>
        <w:spacing w:line="360" w:lineRule="auto"/>
        <w:ind w:firstLine="540"/>
        <w:jc w:val="center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Ескіз почесної відзнаки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Срібна медаль</w:t>
      </w:r>
    </w:p>
    <w:p w:rsidR="00CB4A9A" w:rsidRDefault="00CB4A9A">
      <w:pPr>
        <w:spacing w:line="360" w:lineRule="auto"/>
        <w:ind w:firstLine="540"/>
        <w:jc w:val="center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Херсонського державного університету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CB4A9A" w:rsidRDefault="00CB4A9A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B4A9A" w:rsidRDefault="00CB4A9A">
      <w:pPr>
        <w:spacing w:line="360" w:lineRule="auto"/>
        <w:ind w:firstLine="54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val="ru-RU" w:eastAsia="ru-RU" w:bidi="ar-SA"/>
        </w:rPr>
        <w:pict>
          <v:shape id="Изображение2" o:spid="_x0000_s1027" type="#_x0000_t75" style="position:absolute;left:0;text-align:left;margin-left:75pt;margin-top:22.5pt;width:387.35pt;height:180.45pt;z-index:251659264;visibility:visible;mso-wrap-distance-left:0;mso-wrap-distance-right:0">
            <v:imagedata r:id="rId7" o:title=""/>
            <w10:wrap type="square" side="largest"/>
          </v:shape>
        </w:pict>
      </w:r>
    </w:p>
    <w:p w:rsidR="00CB4A9A" w:rsidRDefault="00CB4A9A">
      <w:pPr>
        <w:pStyle w:val="Standard"/>
        <w:spacing w:line="276" w:lineRule="auto"/>
        <w:ind w:firstLine="36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B4A9A" w:rsidRDefault="00CB4A9A">
      <w:pPr>
        <w:pStyle w:val="Standard"/>
        <w:spacing w:line="276" w:lineRule="auto"/>
        <w:ind w:firstLine="36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B4A9A" w:rsidRDefault="00CB4A9A">
      <w:pPr>
        <w:pStyle w:val="Standard"/>
        <w:spacing w:line="276" w:lineRule="auto"/>
        <w:ind w:firstLine="36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B4A9A" w:rsidRDefault="00CB4A9A">
      <w:pPr>
        <w:pStyle w:val="Standard"/>
        <w:spacing w:line="276" w:lineRule="auto"/>
        <w:ind w:firstLine="36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B4A9A" w:rsidRDefault="00CB4A9A">
      <w:pPr>
        <w:pStyle w:val="Standard"/>
        <w:spacing w:line="276" w:lineRule="auto"/>
        <w:ind w:firstLine="36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B4A9A" w:rsidRDefault="00CB4A9A">
      <w:pPr>
        <w:pStyle w:val="Standard"/>
        <w:spacing w:line="276" w:lineRule="auto"/>
        <w:ind w:firstLine="36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B4A9A" w:rsidRDefault="00CB4A9A">
      <w:pPr>
        <w:pStyle w:val="Standard"/>
        <w:spacing w:line="276" w:lineRule="auto"/>
        <w:ind w:firstLine="36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B4A9A" w:rsidRDefault="00CB4A9A">
      <w:pPr>
        <w:pStyle w:val="Standard"/>
        <w:spacing w:line="276" w:lineRule="auto"/>
        <w:ind w:firstLine="36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B4A9A" w:rsidRDefault="00CB4A9A">
      <w:pPr>
        <w:pStyle w:val="Standard"/>
        <w:spacing w:line="276" w:lineRule="auto"/>
        <w:ind w:firstLine="36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B4A9A" w:rsidRDefault="00CB4A9A">
      <w:pPr>
        <w:pStyle w:val="Standard"/>
        <w:spacing w:line="276" w:lineRule="auto"/>
        <w:ind w:firstLine="36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B4A9A" w:rsidRDefault="00CB4A9A">
      <w:pPr>
        <w:pStyle w:val="Standard"/>
        <w:spacing w:line="276" w:lineRule="auto"/>
        <w:ind w:firstLine="36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B4A9A" w:rsidRDefault="00CB4A9A">
      <w:pPr>
        <w:pStyle w:val="Standard"/>
        <w:spacing w:line="276" w:lineRule="auto"/>
        <w:ind w:firstLine="36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B4A9A" w:rsidRDefault="00CB4A9A">
      <w:pPr>
        <w:pStyle w:val="Standard"/>
        <w:spacing w:line="276" w:lineRule="auto"/>
        <w:ind w:firstLine="36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B4A9A" w:rsidRDefault="00CB4A9A">
      <w:pPr>
        <w:pStyle w:val="Standard"/>
        <w:spacing w:line="276" w:lineRule="auto"/>
        <w:ind w:firstLine="360"/>
        <w:jc w:val="right"/>
        <w:rPr>
          <w:rFonts w:ascii="Times New Roman" w:hAnsi="Times New Roman"/>
          <w:sz w:val="28"/>
          <w:szCs w:val="28"/>
          <w:lang w:val="uk-UA"/>
        </w:rPr>
      </w:pPr>
      <w:r w:rsidRPr="00984F2C">
        <w:rPr>
          <w:lang w:val="ru-RU"/>
        </w:rPr>
        <w:br w:type="page"/>
      </w:r>
    </w:p>
    <w:p w:rsidR="00CB4A9A" w:rsidRDefault="00CB4A9A">
      <w:pPr>
        <w:pStyle w:val="Standard"/>
        <w:spacing w:line="276" w:lineRule="auto"/>
        <w:ind w:firstLine="36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B4A9A" w:rsidRDefault="00CB4A9A">
      <w:pPr>
        <w:pStyle w:val="Standard"/>
        <w:spacing w:line="276" w:lineRule="auto"/>
        <w:ind w:firstLine="36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3</w:t>
      </w:r>
    </w:p>
    <w:p w:rsidR="00CB4A9A" w:rsidRDefault="00CB4A9A">
      <w:pPr>
        <w:pStyle w:val="Standard"/>
        <w:spacing w:line="276" w:lineRule="auto"/>
        <w:ind w:firstLine="36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B4A9A" w:rsidRDefault="00CB4A9A">
      <w:pPr>
        <w:pStyle w:val="Standard"/>
        <w:spacing w:line="276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ОПИС ПОСВІДЧЕННЯ </w:t>
      </w:r>
    </w:p>
    <w:p w:rsidR="00CB4A9A" w:rsidRDefault="00CB4A9A">
      <w:pPr>
        <w:pStyle w:val="Standard"/>
        <w:spacing w:line="276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про почесні відзнаки «Золота медаль Херсонського державного університету», «Срібна медаль Херсонського державного університету»</w:t>
      </w:r>
    </w:p>
    <w:p w:rsidR="00CB4A9A" w:rsidRDefault="00CB4A9A">
      <w:pPr>
        <w:pStyle w:val="Standard"/>
        <w:spacing w:line="276" w:lineRule="auto"/>
        <w:ind w:firstLine="36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B4A9A" w:rsidRDefault="00CB4A9A">
      <w:pPr>
        <w:pStyle w:val="Standard"/>
        <w:spacing w:line="276" w:lineRule="auto"/>
        <w:ind w:firstLine="567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Посвідчення про почесні відзнаки являє собою книжечку розміром 150 ˟ </w:t>
      </w:r>
      <w:smartTag w:uri="urn:schemas-microsoft-com:office:smarttags" w:element="metricconverter">
        <w:smartTagPr>
          <w:attr w:name="ProductID" w:val="110 мм"/>
        </w:smartTagPr>
        <w:r>
          <w:rPr>
            <w:rFonts w:ascii="Times New Roman" w:hAnsi="Times New Roman"/>
            <w:sz w:val="28"/>
            <w:szCs w:val="28"/>
            <w:lang w:val="uk-UA"/>
          </w:rPr>
          <w:t>110 мм</w:t>
        </w:r>
      </w:smartTag>
      <w:r>
        <w:rPr>
          <w:rFonts w:ascii="Times New Roman" w:hAnsi="Times New Roman"/>
          <w:sz w:val="28"/>
          <w:szCs w:val="28"/>
          <w:lang w:val="uk-UA"/>
        </w:rPr>
        <w:t xml:space="preserve">, в складеному 75˟ </w:t>
      </w:r>
      <w:smartTag w:uri="urn:schemas-microsoft-com:office:smarttags" w:element="metricconverter">
        <w:smartTagPr>
          <w:attr w:name="ProductID" w:val="110 мм"/>
        </w:smartTagPr>
        <w:r>
          <w:rPr>
            <w:rFonts w:ascii="Times New Roman" w:hAnsi="Times New Roman"/>
            <w:sz w:val="28"/>
            <w:szCs w:val="28"/>
            <w:lang w:val="uk-UA"/>
          </w:rPr>
          <w:t>110 мм</w:t>
        </w:r>
      </w:smartTag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B4A9A" w:rsidRDefault="00CB4A9A">
      <w:pPr>
        <w:pStyle w:val="Standard"/>
        <w:spacing w:line="276" w:lineRule="auto"/>
        <w:ind w:firstLine="567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Обкладинка синього кольору з імітацією під шкіряну, на якій розташовано по центру напис ПОСВІДЧЕННЯ.</w:t>
      </w:r>
    </w:p>
    <w:p w:rsidR="00CB4A9A" w:rsidRDefault="00CB4A9A">
      <w:pPr>
        <w:pStyle w:val="Standard"/>
        <w:spacing w:line="276" w:lineRule="auto"/>
        <w:ind w:firstLine="567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внутрішнього боку обкладинки посвідчення розташовано два бланки розміром 75˟ </w:t>
      </w:r>
      <w:smartTag w:uri="urn:schemas-microsoft-com:office:smarttags" w:element="metricconverter">
        <w:smartTagPr>
          <w:attr w:name="ProductID" w:val="110 мм"/>
        </w:smartTagPr>
        <w:r>
          <w:rPr>
            <w:rFonts w:ascii="Times New Roman" w:hAnsi="Times New Roman"/>
            <w:sz w:val="28"/>
            <w:szCs w:val="28"/>
            <w:lang w:val="uk-UA"/>
          </w:rPr>
          <w:t>110 мм</w:t>
        </w:r>
      </w:smartTag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B4A9A" w:rsidRDefault="00CB4A9A">
      <w:pPr>
        <w:pStyle w:val="Standard"/>
        <w:spacing w:line="276" w:lineRule="auto"/>
        <w:ind w:firstLine="567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Фон бланка посвідчення — блакитного кольору. На лівому бланку  посвідчення зверху на жовтому тлі розташовано напис «Херсонський державний університет», під написом розміщено зображення почесних відзнак, а нижче реєстраційний номер і назва почесної відзнаки: «Золота медаль Херсонського державного університету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, «Срібна медаль Херсонського державного університету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B4A9A" w:rsidRDefault="00CB4A9A">
      <w:pPr>
        <w:pStyle w:val="Standard"/>
        <w:spacing w:line="276" w:lineRule="auto"/>
        <w:ind w:firstLine="567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правову бланку посвідчення на блакитному тлі у верхній половині розташовані горизонтальні смужки для розміщення прізвища, ім'я, по батькові. Посередині сторінки розташовано напис у кілька рядків </w:t>
      </w:r>
      <w:r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НАГОРОДЖУЄТЬСЯ почесною відзнакою «Золота медаль Херсонського державного університету», почесною відзнакою «Срібна медаль Херсонського державного університету»</w:t>
      </w:r>
      <w:r>
        <w:rPr>
          <w:rFonts w:ascii="Times New Roman" w:hAnsi="Times New Roman"/>
          <w:sz w:val="28"/>
          <w:szCs w:val="28"/>
          <w:lang w:val="ru-RU"/>
        </w:rPr>
        <w:t xml:space="preserve">», наказ від </w:t>
      </w:r>
      <w:r>
        <w:rPr>
          <w:rFonts w:ascii="Times New Roman" w:hAnsi="Times New Roman"/>
          <w:sz w:val="28"/>
          <w:szCs w:val="28"/>
          <w:lang w:val="uk-UA"/>
        </w:rPr>
        <w:t xml:space="preserve">00.00.0000 № оо, підпис ректора, </w:t>
      </w:r>
      <w:r>
        <w:rPr>
          <w:rFonts w:ascii="Times New Roman" w:hAnsi="Times New Roman"/>
          <w:sz w:val="28"/>
          <w:szCs w:val="28"/>
          <w:lang w:val="ru-RU"/>
        </w:rPr>
        <w:t>«м.п.».</w:t>
      </w:r>
    </w:p>
    <w:p w:rsidR="00CB4A9A" w:rsidRDefault="00CB4A9A">
      <w:pPr>
        <w:pStyle w:val="Standard"/>
        <w:spacing w:line="276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Усі написи — чорного кольору.</w:t>
      </w:r>
    </w:p>
    <w:sectPr w:rsidR="00CB4A9A" w:rsidSect="00984F2C">
      <w:headerReference w:type="default" r:id="rId8"/>
      <w:pgSz w:w="12240" w:h="15840"/>
      <w:pgMar w:top="1276" w:right="840" w:bottom="1046" w:left="1532" w:header="93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A9A" w:rsidRDefault="00CB4A9A">
      <w:r>
        <w:separator/>
      </w:r>
    </w:p>
  </w:endnote>
  <w:endnote w:type="continuationSeparator" w:id="0">
    <w:p w:rsidR="00CB4A9A" w:rsidRDefault="00CB4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Mono">
    <w:altName w:val="Courier New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A9A" w:rsidRDefault="00CB4A9A">
      <w:r>
        <w:separator/>
      </w:r>
    </w:p>
  </w:footnote>
  <w:footnote w:type="continuationSeparator" w:id="0">
    <w:p w:rsidR="00CB4A9A" w:rsidRDefault="00CB4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A9A" w:rsidRDefault="00CB4A9A">
    <w:pPr>
      <w:pStyle w:val="Header"/>
      <w:jc w:val="right"/>
      <w:rPr>
        <w:rFonts w:ascii="Times New Roman" w:hAnsi="Times New Roman"/>
        <w:sz w:val="28"/>
        <w:szCs w:val="28"/>
        <w:lang w:val="uk-UA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\* ARABIC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7</w:t>
    </w:r>
    <w:r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CDE"/>
    <w:rsid w:val="001459C6"/>
    <w:rsid w:val="00584198"/>
    <w:rsid w:val="00682817"/>
    <w:rsid w:val="00984F2C"/>
    <w:rsid w:val="00A93019"/>
    <w:rsid w:val="00CA2CDE"/>
    <w:rsid w:val="00CB4A9A"/>
    <w:rsid w:val="00E24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198"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link w:val="TitleChar"/>
    <w:uiPriority w:val="99"/>
    <w:qFormat/>
    <w:rsid w:val="0058419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D7894"/>
    <w:rPr>
      <w:rFonts w:asciiTheme="majorHAnsi" w:eastAsiaTheme="majorEastAsia" w:hAnsiTheme="majorHAnsi"/>
      <w:b/>
      <w:bCs/>
      <w:kern w:val="28"/>
      <w:sz w:val="32"/>
      <w:szCs w:val="29"/>
      <w:lang w:val="en-US" w:eastAsia="zh-CN" w:bidi="hi-IN"/>
    </w:rPr>
  </w:style>
  <w:style w:type="paragraph" w:styleId="BodyText">
    <w:name w:val="Body Text"/>
    <w:basedOn w:val="Normal"/>
    <w:link w:val="BodyTextChar"/>
    <w:uiPriority w:val="99"/>
    <w:rsid w:val="00584198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D7894"/>
    <w:rPr>
      <w:kern w:val="2"/>
      <w:sz w:val="24"/>
      <w:szCs w:val="21"/>
      <w:lang w:val="en-US" w:eastAsia="zh-CN" w:bidi="hi-IN"/>
    </w:rPr>
  </w:style>
  <w:style w:type="paragraph" w:styleId="List">
    <w:name w:val="List"/>
    <w:basedOn w:val="Normal"/>
    <w:uiPriority w:val="99"/>
    <w:rsid w:val="00584198"/>
    <w:pPr>
      <w:suppressAutoHyphens w:val="0"/>
      <w:textAlignment w:val="auto"/>
    </w:pPr>
  </w:style>
  <w:style w:type="paragraph" w:styleId="Caption">
    <w:name w:val="caption"/>
    <w:basedOn w:val="Normal"/>
    <w:uiPriority w:val="99"/>
    <w:qFormat/>
    <w:rsid w:val="00584198"/>
    <w:pPr>
      <w:suppressLineNumbers/>
      <w:suppressAutoHyphens w:val="0"/>
      <w:spacing w:before="120" w:after="120"/>
      <w:textAlignment w:val="auto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rsid w:val="00584198"/>
    <w:pPr>
      <w:suppressLineNumbers/>
    </w:pPr>
    <w:rPr>
      <w:rFonts w:cs="Arial"/>
    </w:rPr>
  </w:style>
  <w:style w:type="paragraph" w:customStyle="1" w:styleId="1">
    <w:name w:val="Заголовок1"/>
    <w:next w:val="Textbody"/>
    <w:uiPriority w:val="99"/>
    <w:rsid w:val="00584198"/>
    <w:pPr>
      <w:keepNext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customStyle="1" w:styleId="10">
    <w:name w:val="Указатель1"/>
    <w:uiPriority w:val="99"/>
    <w:rsid w:val="00584198"/>
    <w:pPr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uiPriority w:val="99"/>
    <w:rsid w:val="00584198"/>
    <w:pPr>
      <w:suppressAutoHyphens/>
      <w:spacing w:line="360" w:lineRule="auto"/>
      <w:jc w:val="center"/>
      <w:textAlignment w:val="baseline"/>
    </w:pPr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rsid w:val="00584198"/>
    <w:pPr>
      <w:spacing w:after="140" w:line="288" w:lineRule="auto"/>
    </w:pPr>
  </w:style>
  <w:style w:type="paragraph" w:styleId="Header">
    <w:name w:val="header"/>
    <w:basedOn w:val="Standard"/>
    <w:link w:val="HeaderChar"/>
    <w:uiPriority w:val="99"/>
    <w:rsid w:val="00584198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7894"/>
    <w:rPr>
      <w:kern w:val="2"/>
      <w:sz w:val="24"/>
      <w:szCs w:val="21"/>
      <w:lang w:val="en-US" w:eastAsia="zh-CN" w:bidi="hi-IN"/>
    </w:rPr>
  </w:style>
  <w:style w:type="paragraph" w:customStyle="1" w:styleId="a">
    <w:name w:val="Текст в заданном формате"/>
    <w:basedOn w:val="Standard"/>
    <w:uiPriority w:val="99"/>
    <w:rsid w:val="00584198"/>
    <w:rPr>
      <w:rFonts w:ascii="Liberation Mono" w:eastAsia="NSimSun" w:hAnsi="Liberation Mono" w:cs="Liberation Mono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5841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D7894"/>
    <w:rPr>
      <w:rFonts w:ascii="Courier New" w:hAnsi="Courier New"/>
      <w:kern w:val="2"/>
      <w:sz w:val="20"/>
      <w:szCs w:val="18"/>
      <w:lang w:val="en-US" w:eastAsia="zh-CN" w:bidi="hi-IN"/>
    </w:rPr>
  </w:style>
  <w:style w:type="paragraph" w:styleId="Footer">
    <w:name w:val="footer"/>
    <w:basedOn w:val="Normal"/>
    <w:link w:val="FooterChar"/>
    <w:uiPriority w:val="99"/>
    <w:rsid w:val="00984F2C"/>
    <w:pPr>
      <w:tabs>
        <w:tab w:val="center" w:pos="4677"/>
        <w:tab w:val="right" w:pos="9355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84F2C"/>
    <w:rPr>
      <w:rFonts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7</Pages>
  <Words>1048</Words>
  <Characters>5979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Омельчук Сергей Аркадиевич</dc:creator>
  <cp:keywords/>
  <dc:description/>
  <cp:lastModifiedBy>prisyagnaya</cp:lastModifiedBy>
  <cp:revision>17</cp:revision>
  <cp:lastPrinted>2020-05-05T11:30:00Z</cp:lastPrinted>
  <dcterms:created xsi:type="dcterms:W3CDTF">2019-12-24T11:37:00Z</dcterms:created>
  <dcterms:modified xsi:type="dcterms:W3CDTF">2020-05-29T12:08:00Z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